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4666eff74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ed898083e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Pagorek Radosc,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d4d5a14fb4580" /><Relationship Type="http://schemas.openxmlformats.org/officeDocument/2006/relationships/numbering" Target="/word/numbering.xml" Id="Rb8367935136b4a8a" /><Relationship Type="http://schemas.openxmlformats.org/officeDocument/2006/relationships/settings" Target="/word/settings.xml" Id="R25f9a3cea3e44a8d" /><Relationship Type="http://schemas.openxmlformats.org/officeDocument/2006/relationships/image" Target="/word/media/9cd4336f-a04e-4907-9416-484e01edbb7a.png" Id="Re32ed898083e4374" /></Relationships>
</file>