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f170cc84e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cb0de5102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4d616ec824e3b" /><Relationship Type="http://schemas.openxmlformats.org/officeDocument/2006/relationships/numbering" Target="/word/numbering.xml" Id="Rf47a6f7cf5ab420d" /><Relationship Type="http://schemas.openxmlformats.org/officeDocument/2006/relationships/settings" Target="/word/settings.xml" Id="Rd2e43f9f90c44ed6" /><Relationship Type="http://schemas.openxmlformats.org/officeDocument/2006/relationships/image" Target="/word/media/a77c5c7a-74ad-48a9-beee-85e48c68e0d5.png" Id="R47acb0de51024fdb" /></Relationships>
</file>