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e3600b0a7d42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6ac95892a746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Pewelka,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b995feb4ca4acc" /><Relationship Type="http://schemas.openxmlformats.org/officeDocument/2006/relationships/numbering" Target="/word/numbering.xml" Id="R219910742d4f43c7" /><Relationship Type="http://schemas.openxmlformats.org/officeDocument/2006/relationships/settings" Target="/word/settings.xml" Id="Rfebb7793848549e6" /><Relationship Type="http://schemas.openxmlformats.org/officeDocument/2006/relationships/image" Target="/word/media/7f4a55c1-b6a8-4cf1-a457-c381883b7bbd.png" Id="R766ac95892a7461b" /></Relationships>
</file>