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a5b2e1345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78d07c664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Piaseczna,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08ebeba94016" /><Relationship Type="http://schemas.openxmlformats.org/officeDocument/2006/relationships/numbering" Target="/word/numbering.xml" Id="R4e14b38a21c649cc" /><Relationship Type="http://schemas.openxmlformats.org/officeDocument/2006/relationships/settings" Target="/word/settings.xml" Id="R1552f5c88c9a432c" /><Relationship Type="http://schemas.openxmlformats.org/officeDocument/2006/relationships/image" Target="/word/media/214211f8-db4b-4625-98a3-f80407f573fe.png" Id="R05a78d07c6644c85" /></Relationships>
</file>