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103c5922f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b2d990989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Piastowo Parcele,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5ccec97d486c" /><Relationship Type="http://schemas.openxmlformats.org/officeDocument/2006/relationships/numbering" Target="/word/numbering.xml" Id="Rc26b0c901c6145ed" /><Relationship Type="http://schemas.openxmlformats.org/officeDocument/2006/relationships/settings" Target="/word/settings.xml" Id="R9daa683b282b4880" /><Relationship Type="http://schemas.openxmlformats.org/officeDocument/2006/relationships/image" Target="/word/media/e9f605ab-23c7-448a-894f-3803a4ee7256.png" Id="R6afb2d9909894fef" /></Relationships>
</file>