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25b485235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bab1d8b26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Pieklo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d08e03b7c45be" /><Relationship Type="http://schemas.openxmlformats.org/officeDocument/2006/relationships/numbering" Target="/word/numbering.xml" Id="Rf675d31f2d874744" /><Relationship Type="http://schemas.openxmlformats.org/officeDocument/2006/relationships/settings" Target="/word/settings.xml" Id="R669df45064aa45f9" /><Relationship Type="http://schemas.openxmlformats.org/officeDocument/2006/relationships/image" Target="/word/media/f56393dc-25a7-4c4a-80fa-0723fde98022.png" Id="R294bab1d8b26472b" /></Relationships>
</file>