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a4e45b92c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06e8e85bd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Piescidla,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54f49965b4ef3" /><Relationship Type="http://schemas.openxmlformats.org/officeDocument/2006/relationships/numbering" Target="/word/numbering.xml" Id="R84b31b7cd66a487f" /><Relationship Type="http://schemas.openxmlformats.org/officeDocument/2006/relationships/settings" Target="/word/settings.xml" Id="R9fe07d9471f24ee5" /><Relationship Type="http://schemas.openxmlformats.org/officeDocument/2006/relationships/image" Target="/word/media/46a276c6-9d08-4a54-8637-dc87b5e45930.png" Id="R8f706e8e85bd4977" /></Relationships>
</file>