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f807f6a55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fbf80c2ce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099c23a904192" /><Relationship Type="http://schemas.openxmlformats.org/officeDocument/2006/relationships/numbering" Target="/word/numbering.xml" Id="Rbc6ce4db0df443f9" /><Relationship Type="http://schemas.openxmlformats.org/officeDocument/2006/relationships/settings" Target="/word/settings.xml" Id="R79cfc70f123f4fd9" /><Relationship Type="http://schemas.openxmlformats.org/officeDocument/2006/relationships/image" Target="/word/media/d6998e9a-7a41-4e23-b247-2740e9ba53f1.png" Id="R733fbf80c2ce46aa" /></Relationships>
</file>