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e9d4f7b3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215585db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Pisarowce,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309eedbfe483b" /><Relationship Type="http://schemas.openxmlformats.org/officeDocument/2006/relationships/numbering" Target="/word/numbering.xml" Id="R0051391bec2e4049" /><Relationship Type="http://schemas.openxmlformats.org/officeDocument/2006/relationships/settings" Target="/word/settings.xml" Id="R94f2a044071a4ebe" /><Relationship Type="http://schemas.openxmlformats.org/officeDocument/2006/relationships/image" Target="/word/media/ef89b373-855c-4369-8b5b-966aa3a3c5f1.png" Id="Rf4d1215585db4d40" /></Relationships>
</file>