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6423f9709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35cb1a847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Piskorzowek,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036ea55e0444c" /><Relationship Type="http://schemas.openxmlformats.org/officeDocument/2006/relationships/numbering" Target="/word/numbering.xml" Id="Re6d015592d394cc4" /><Relationship Type="http://schemas.openxmlformats.org/officeDocument/2006/relationships/settings" Target="/word/settings.xml" Id="R1013599ee2ff4dec" /><Relationship Type="http://schemas.openxmlformats.org/officeDocument/2006/relationships/image" Target="/word/media/f049a4f9-0ed2-4716-b138-6ead18c7d228.png" Id="R60535cb1a8474ab7" /></Relationships>
</file>