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5ce98fb5e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09378ec98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80c96227d41f3" /><Relationship Type="http://schemas.openxmlformats.org/officeDocument/2006/relationships/numbering" Target="/word/numbering.xml" Id="R24616b14a9de4b64" /><Relationship Type="http://schemas.openxmlformats.org/officeDocument/2006/relationships/settings" Target="/word/settings.xml" Id="R9f6b2f2f90d44b0b" /><Relationship Type="http://schemas.openxmlformats.org/officeDocument/2006/relationships/image" Target="/word/media/460c6d87-f988-48be-8afc-f41b1403cc9d.png" Id="R19f09378ec9845d1" /></Relationships>
</file>