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67d8b47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5d15454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80074daa4933" /><Relationship Type="http://schemas.openxmlformats.org/officeDocument/2006/relationships/numbering" Target="/word/numbering.xml" Id="Re0fc9fd218d14eb3" /><Relationship Type="http://schemas.openxmlformats.org/officeDocument/2006/relationships/settings" Target="/word/settings.xml" Id="R2cea0c80913f4192" /><Relationship Type="http://schemas.openxmlformats.org/officeDocument/2006/relationships/image" Target="/word/media/e9f14577-e7eb-429a-943f-a8a35f160e09.png" Id="Rcf8f5d15454f4a0f" /></Relationships>
</file>