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faf3a3a48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3a8dffcb5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9cf108604a6d" /><Relationship Type="http://schemas.openxmlformats.org/officeDocument/2006/relationships/numbering" Target="/word/numbering.xml" Id="R858a266361c14fb4" /><Relationship Type="http://schemas.openxmlformats.org/officeDocument/2006/relationships/settings" Target="/word/settings.xml" Id="R7201829cc60b4899" /><Relationship Type="http://schemas.openxmlformats.org/officeDocument/2006/relationships/image" Target="/word/media/9a2aca5e-aae0-41f4-ac76-58deb88a3680.png" Id="R3993a8dffcb54f90" /></Relationships>
</file>