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6cdcac5e8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cff89a1b1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e0f3db6e641a2" /><Relationship Type="http://schemas.openxmlformats.org/officeDocument/2006/relationships/numbering" Target="/word/numbering.xml" Id="Raa31168a2fa64e14" /><Relationship Type="http://schemas.openxmlformats.org/officeDocument/2006/relationships/settings" Target="/word/settings.xml" Id="Raec9a73d3c344432" /><Relationship Type="http://schemas.openxmlformats.org/officeDocument/2006/relationships/image" Target="/word/media/78c57399-cb38-4c1c-a8bb-ec35dd37ff61.png" Id="Rd62cff89a1b14ea9" /></Relationships>
</file>