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21a47e737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480e3e1f6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Pocwiardowka,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37f8d53b04068" /><Relationship Type="http://schemas.openxmlformats.org/officeDocument/2006/relationships/numbering" Target="/word/numbering.xml" Id="R7855bfb99163462f" /><Relationship Type="http://schemas.openxmlformats.org/officeDocument/2006/relationships/settings" Target="/word/settings.xml" Id="Rfea697dd2eb54a00" /><Relationship Type="http://schemas.openxmlformats.org/officeDocument/2006/relationships/image" Target="/word/media/b2de0e6d-3126-4bac-bfed-e811bce00ef7.png" Id="R325480e3e1f6402a" /></Relationships>
</file>