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48390f246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15b5c79fe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Podbuszyce,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4c17eb4774b6c" /><Relationship Type="http://schemas.openxmlformats.org/officeDocument/2006/relationships/numbering" Target="/word/numbering.xml" Id="R0d357d1d4366485f" /><Relationship Type="http://schemas.openxmlformats.org/officeDocument/2006/relationships/settings" Target="/word/settings.xml" Id="R707d1cd1819048ac" /><Relationship Type="http://schemas.openxmlformats.org/officeDocument/2006/relationships/image" Target="/word/media/4a59828c-1b70-4ea6-96c6-da143b422510.png" Id="Rf9a15b5c79fe4420" /></Relationships>
</file>