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b74f76c9d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0b997d7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Podjaz,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07b47587e45a5" /><Relationship Type="http://schemas.openxmlformats.org/officeDocument/2006/relationships/numbering" Target="/word/numbering.xml" Id="Rb921db84e2ba412b" /><Relationship Type="http://schemas.openxmlformats.org/officeDocument/2006/relationships/settings" Target="/word/settings.xml" Id="Rd81a98b5c38348e2" /><Relationship Type="http://schemas.openxmlformats.org/officeDocument/2006/relationships/image" Target="/word/media/6e32b9b0-ada5-4625-9751-615861969df8.png" Id="R3d3c0b997d7c489f" /></Relationships>
</file>