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12597d538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65a42573e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Podolszynka Ordynacka,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90b0ed5e443e3" /><Relationship Type="http://schemas.openxmlformats.org/officeDocument/2006/relationships/numbering" Target="/word/numbering.xml" Id="R6d00de5f5182478b" /><Relationship Type="http://schemas.openxmlformats.org/officeDocument/2006/relationships/settings" Target="/word/settings.xml" Id="Raa4fdadcf92149e0" /><Relationship Type="http://schemas.openxmlformats.org/officeDocument/2006/relationships/image" Target="/word/media/083f7894-a2ae-4b36-b530-8eea192ae38c.png" Id="Rf4065a42573e48b2" /></Relationships>
</file>