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a2c4eda1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53c9634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4bf2f4174fde" /><Relationship Type="http://schemas.openxmlformats.org/officeDocument/2006/relationships/numbering" Target="/word/numbering.xml" Id="R40ae0a39e3034065" /><Relationship Type="http://schemas.openxmlformats.org/officeDocument/2006/relationships/settings" Target="/word/settings.xml" Id="R520f8509bdbe467b" /><Relationship Type="http://schemas.openxmlformats.org/officeDocument/2006/relationships/image" Target="/word/media/4118d915-aa98-46ca-9008-508e3480efee.png" Id="R699753c9634c4737" /></Relationships>
</file>