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417c888d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de2837480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Poduchowne,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93c5537f4ccc" /><Relationship Type="http://schemas.openxmlformats.org/officeDocument/2006/relationships/numbering" Target="/word/numbering.xml" Id="R2022cfd81d5347df" /><Relationship Type="http://schemas.openxmlformats.org/officeDocument/2006/relationships/settings" Target="/word/settings.xml" Id="R7dd9156591da4710" /><Relationship Type="http://schemas.openxmlformats.org/officeDocument/2006/relationships/image" Target="/word/media/d30dc4a6-0fef-4446-beba-b65d1f144b84.png" Id="Rb0bde283748046f2" /></Relationships>
</file>