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b0ca170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25b58c0f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Pogubie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04dc42bd4921" /><Relationship Type="http://schemas.openxmlformats.org/officeDocument/2006/relationships/numbering" Target="/word/numbering.xml" Id="R44824c13765f46df" /><Relationship Type="http://schemas.openxmlformats.org/officeDocument/2006/relationships/settings" Target="/word/settings.xml" Id="R551b41d070954a5e" /><Relationship Type="http://schemas.openxmlformats.org/officeDocument/2006/relationships/image" Target="/word/media/c4d72eea-048b-4abe-ae82-ad769090283a.png" Id="R236625b58c0f41d6" /></Relationships>
</file>