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19ad13226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844a6e52c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ca77552a2403c" /><Relationship Type="http://schemas.openxmlformats.org/officeDocument/2006/relationships/numbering" Target="/word/numbering.xml" Id="Rd6ee0e8e9f3640b5" /><Relationship Type="http://schemas.openxmlformats.org/officeDocument/2006/relationships/settings" Target="/word/settings.xml" Id="R309371f889434a5e" /><Relationship Type="http://schemas.openxmlformats.org/officeDocument/2006/relationships/image" Target="/word/media/0468fabb-b762-45f8-87f5-5d8d9e6715ac.png" Id="Rc64844a6e52c49f5" /></Relationships>
</file>