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3637c7b2b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6c6601e6f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Polki-Teklin,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6ef5420b24bd0" /><Relationship Type="http://schemas.openxmlformats.org/officeDocument/2006/relationships/numbering" Target="/word/numbering.xml" Id="Rdc033ccc6f384f82" /><Relationship Type="http://schemas.openxmlformats.org/officeDocument/2006/relationships/settings" Target="/word/settings.xml" Id="R38172ab0a2704432" /><Relationship Type="http://schemas.openxmlformats.org/officeDocument/2006/relationships/image" Target="/word/media/4673bce9-5b2f-45c2-80bb-239b6e664657.png" Id="R51a6c6601e6f4c89" /></Relationships>
</file>