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41a1d3cf8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d11ebfdc9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Pomieczyno,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a66566c514e5c" /><Relationship Type="http://schemas.openxmlformats.org/officeDocument/2006/relationships/numbering" Target="/word/numbering.xml" Id="Rbeda0c82b25b4018" /><Relationship Type="http://schemas.openxmlformats.org/officeDocument/2006/relationships/settings" Target="/word/settings.xml" Id="Re324fd48295f4d25" /><Relationship Type="http://schemas.openxmlformats.org/officeDocument/2006/relationships/image" Target="/word/media/092ba149-e21d-456a-a5ef-6cd3b35c0b20.png" Id="R543d11ebfdc9426d" /></Relationships>
</file>