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81d776b6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d03eaaf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b9fb26f0a4de3" /><Relationship Type="http://schemas.openxmlformats.org/officeDocument/2006/relationships/numbering" Target="/word/numbering.xml" Id="R37eb87adcf8f41d3" /><Relationship Type="http://schemas.openxmlformats.org/officeDocument/2006/relationships/settings" Target="/word/settings.xml" Id="R2e9417c5f36d49c9" /><Relationship Type="http://schemas.openxmlformats.org/officeDocument/2006/relationships/image" Target="/word/media/129a3cb2-5808-49f5-8892-63be0620620a.png" Id="R590fd03eaaf04edf" /></Relationships>
</file>