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f941fe546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7cbd13693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Poreba Radlna,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d5f2434264d2c" /><Relationship Type="http://schemas.openxmlformats.org/officeDocument/2006/relationships/numbering" Target="/word/numbering.xml" Id="R52ffafe4a20149f0" /><Relationship Type="http://schemas.openxmlformats.org/officeDocument/2006/relationships/settings" Target="/word/settings.xml" Id="R2f9adf44ec1341db" /><Relationship Type="http://schemas.openxmlformats.org/officeDocument/2006/relationships/image" Target="/word/media/db132306-6ab7-4334-9f19-7af34ca867f1.png" Id="Rf1d7cbd13693489f" /></Relationships>
</file>