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114fe6ba0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4e9af67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 Zarszynska,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7860999fc41d2" /><Relationship Type="http://schemas.openxmlformats.org/officeDocument/2006/relationships/numbering" Target="/word/numbering.xml" Id="R9f5b32afa37a46c6" /><Relationship Type="http://schemas.openxmlformats.org/officeDocument/2006/relationships/settings" Target="/word/settings.xml" Id="R2b4986d207e3492f" /><Relationship Type="http://schemas.openxmlformats.org/officeDocument/2006/relationships/image" Target="/word/media/2756f8a8-261b-4197-882d-0991d817afce.png" Id="R9d2b4e9af6744178" /></Relationships>
</file>