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2515dae47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2d17d1bfd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Potrzanowo,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6ac39434a412c" /><Relationship Type="http://schemas.openxmlformats.org/officeDocument/2006/relationships/numbering" Target="/word/numbering.xml" Id="R4571a12ec8074bbd" /><Relationship Type="http://schemas.openxmlformats.org/officeDocument/2006/relationships/settings" Target="/word/settings.xml" Id="Rc917da8d9dac45f7" /><Relationship Type="http://schemas.openxmlformats.org/officeDocument/2006/relationships/image" Target="/word/media/4ec37520-fe18-42df-8ec9-1cfe2209f20d.png" Id="R80f2d17d1bfd42e5" /></Relationships>
</file>