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3c29753e7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f7ec1838e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Prusinowko,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e10f622e644a2" /><Relationship Type="http://schemas.openxmlformats.org/officeDocument/2006/relationships/numbering" Target="/word/numbering.xml" Id="R4630c4251f864240" /><Relationship Type="http://schemas.openxmlformats.org/officeDocument/2006/relationships/settings" Target="/word/settings.xml" Id="R24ce9c52a85d4b30" /><Relationship Type="http://schemas.openxmlformats.org/officeDocument/2006/relationships/image" Target="/word/media/b65421e5-195e-436c-93b0-ee3b13201ecb.png" Id="Re65f7ec1838e4f18" /></Relationships>
</file>