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fe3343e02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01d6d840e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8230f4ea34880" /><Relationship Type="http://schemas.openxmlformats.org/officeDocument/2006/relationships/numbering" Target="/word/numbering.xml" Id="R06c440ded9974645" /><Relationship Type="http://schemas.openxmlformats.org/officeDocument/2006/relationships/settings" Target="/word/settings.xml" Id="Re477b8bcbf4d41c8" /><Relationship Type="http://schemas.openxmlformats.org/officeDocument/2006/relationships/image" Target="/word/media/72cfd7f1-6160-4727-aaa1-ce9e0f015e16.png" Id="Rbab01d6d840e457a" /></Relationships>
</file>