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04f8a97a4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15a930eb8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Przegaliny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f505c5a78479a" /><Relationship Type="http://schemas.openxmlformats.org/officeDocument/2006/relationships/numbering" Target="/word/numbering.xml" Id="R704bf638c8694139" /><Relationship Type="http://schemas.openxmlformats.org/officeDocument/2006/relationships/settings" Target="/word/settings.xml" Id="R159d03e0a8fd4e03" /><Relationship Type="http://schemas.openxmlformats.org/officeDocument/2006/relationships/image" Target="/word/media/be55c3e5-8ce8-4da1-8b5a-e4839fa8af1b.png" Id="Rb5315a930eb845f7" /></Relationships>
</file>