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66aaed93e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a72ab27bc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a7408f3a54b27" /><Relationship Type="http://schemas.openxmlformats.org/officeDocument/2006/relationships/numbering" Target="/word/numbering.xml" Id="Rde6971ebc9234e60" /><Relationship Type="http://schemas.openxmlformats.org/officeDocument/2006/relationships/settings" Target="/word/settings.xml" Id="R2ffafcc876a243ce" /><Relationship Type="http://schemas.openxmlformats.org/officeDocument/2006/relationships/image" Target="/word/media/033de26d-dc30-4708-881a-caa91aaa2ceb.png" Id="R832a72ab27bc447c" /></Relationships>
</file>