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25c258e2c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2be86c55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Pucilki,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fdaa617b1418f" /><Relationship Type="http://schemas.openxmlformats.org/officeDocument/2006/relationships/numbering" Target="/word/numbering.xml" Id="Rc663adc345464581" /><Relationship Type="http://schemas.openxmlformats.org/officeDocument/2006/relationships/settings" Target="/word/settings.xml" Id="R062ff7bcb4c64531" /><Relationship Type="http://schemas.openxmlformats.org/officeDocument/2006/relationships/image" Target="/word/media/39681e7c-7b95-47a3-918f-acd33138e892.png" Id="Re1a82be86c55442c" /></Relationships>
</file>