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5ebfe4334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9467b2e75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Putnowice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cef3d05814d34" /><Relationship Type="http://schemas.openxmlformats.org/officeDocument/2006/relationships/numbering" Target="/word/numbering.xml" Id="Rc89f5ab57dcc46e0" /><Relationship Type="http://schemas.openxmlformats.org/officeDocument/2006/relationships/settings" Target="/word/settings.xml" Id="R0a0acba9ec2f4e43" /><Relationship Type="http://schemas.openxmlformats.org/officeDocument/2006/relationships/image" Target="/word/media/a3f4c530-5ce0-4b8b-aa5a-c151f8231f35.png" Id="R2b19467b2e754728" /></Relationships>
</file>