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c7a701e9c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f49fef79a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f6535ed704af4" /><Relationship Type="http://schemas.openxmlformats.org/officeDocument/2006/relationships/numbering" Target="/word/numbering.xml" Id="R662eadfdf5164fd0" /><Relationship Type="http://schemas.openxmlformats.org/officeDocument/2006/relationships/settings" Target="/word/settings.xml" Id="Rdbf6251c21734e95" /><Relationship Type="http://schemas.openxmlformats.org/officeDocument/2006/relationships/image" Target="/word/media/c8ddcd86-332c-42c4-8cc2-220218a488eb.png" Id="R3aaf49fef79a4e63" /></Relationships>
</file>