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01c5009f6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7ad41e2cd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ee21fde77468e" /><Relationship Type="http://schemas.openxmlformats.org/officeDocument/2006/relationships/numbering" Target="/word/numbering.xml" Id="R917f3589621343b2" /><Relationship Type="http://schemas.openxmlformats.org/officeDocument/2006/relationships/settings" Target="/word/settings.xml" Id="Rd3c50dbf22234109" /><Relationship Type="http://schemas.openxmlformats.org/officeDocument/2006/relationships/image" Target="/word/media/97ce6c7f-12ef-4a6f-843a-f1bb203803cb.png" Id="R48d7ad41e2cd4a8f" /></Relationships>
</file>