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2db763f8e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7521e8c57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Raduchow,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5f0888506411a" /><Relationship Type="http://schemas.openxmlformats.org/officeDocument/2006/relationships/numbering" Target="/word/numbering.xml" Id="R0a03a92b4c044cf6" /><Relationship Type="http://schemas.openxmlformats.org/officeDocument/2006/relationships/settings" Target="/word/settings.xml" Id="R7eb84fd6ce404a0d" /><Relationship Type="http://schemas.openxmlformats.org/officeDocument/2006/relationships/image" Target="/word/media/a98fc9af-15fd-45b5-ad41-624524d37d18.png" Id="Rae57521e8c574936" /></Relationships>
</file>