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b2f68987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7cc5dbb6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97c4301534da7" /><Relationship Type="http://schemas.openxmlformats.org/officeDocument/2006/relationships/numbering" Target="/word/numbering.xml" Id="Reafdc64f355c4a7e" /><Relationship Type="http://schemas.openxmlformats.org/officeDocument/2006/relationships/settings" Target="/word/settings.xml" Id="R5938fbafaece4e18" /><Relationship Type="http://schemas.openxmlformats.org/officeDocument/2006/relationships/image" Target="/word/media/f0dad6e4-b7bb-4658-b928-28c380264e32.png" Id="R74917cc5dbb64fff" /></Relationships>
</file>