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06a1a785b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4bec8ea75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Rakowiska,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d3a7c50be4673" /><Relationship Type="http://schemas.openxmlformats.org/officeDocument/2006/relationships/numbering" Target="/word/numbering.xml" Id="Rea303ac265bf40c0" /><Relationship Type="http://schemas.openxmlformats.org/officeDocument/2006/relationships/settings" Target="/word/settings.xml" Id="R8b77297a235c4119" /><Relationship Type="http://schemas.openxmlformats.org/officeDocument/2006/relationships/image" Target="/word/media/e4a61218-3245-448e-860a-34298c1c90a3.png" Id="R8e24bec8ea754424" /></Relationships>
</file>