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95acdeed5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21b2d22df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Rdzawa,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0c45b6f5c4dcb" /><Relationship Type="http://schemas.openxmlformats.org/officeDocument/2006/relationships/numbering" Target="/word/numbering.xml" Id="R7af4e78e2ee7470d" /><Relationship Type="http://schemas.openxmlformats.org/officeDocument/2006/relationships/settings" Target="/word/settings.xml" Id="Rcc9c5f97ab644c04" /><Relationship Type="http://schemas.openxmlformats.org/officeDocument/2006/relationships/image" Target="/word/media/662a4198-5a75-4a1b-89ca-72611cca81f7.png" Id="R77321b2d22df4eb7" /></Relationships>
</file>