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d2ecc50e6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f4a78272b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Rebielice Krolewskie,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ba7b0d174ef8" /><Relationship Type="http://schemas.openxmlformats.org/officeDocument/2006/relationships/numbering" Target="/word/numbering.xml" Id="R42a84484243d4fab" /><Relationship Type="http://schemas.openxmlformats.org/officeDocument/2006/relationships/settings" Target="/word/settings.xml" Id="Ra9d2146d14e14dc4" /><Relationship Type="http://schemas.openxmlformats.org/officeDocument/2006/relationships/image" Target="/word/media/3b857e79-a8ba-40d3-a216-8e996a974d11.png" Id="Rc2cf4a78272b439f" /></Relationships>
</file>