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7ed3da101a4e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fa0c787ba746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Reczpol,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4196ffb4c54516" /><Relationship Type="http://schemas.openxmlformats.org/officeDocument/2006/relationships/numbering" Target="/word/numbering.xml" Id="R947fde9721b64eae" /><Relationship Type="http://schemas.openxmlformats.org/officeDocument/2006/relationships/settings" Target="/word/settings.xml" Id="R0bb05ab29c5241a8" /><Relationship Type="http://schemas.openxmlformats.org/officeDocument/2006/relationships/image" Target="/word/media/c6fda78e-d1e2-47ab-9615-7a80c4b47faa.png" Id="Rfbfa0c787ba74611" /></Relationships>
</file>