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da2a079c9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bd33c075c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78bc7be03489f" /><Relationship Type="http://schemas.openxmlformats.org/officeDocument/2006/relationships/numbering" Target="/word/numbering.xml" Id="R233b19a3a3184446" /><Relationship Type="http://schemas.openxmlformats.org/officeDocument/2006/relationships/settings" Target="/word/settings.xml" Id="R1ad82986beb6470b" /><Relationship Type="http://schemas.openxmlformats.org/officeDocument/2006/relationships/image" Target="/word/media/f65a86eb-4241-4ce4-8e29-485610269b59.png" Id="Rcd2bd33c075c435f" /></Relationships>
</file>