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d1801c456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3b322ca88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Repty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5e69d7d8b4ce5" /><Relationship Type="http://schemas.openxmlformats.org/officeDocument/2006/relationships/numbering" Target="/word/numbering.xml" Id="R65007a93b11a4c3f" /><Relationship Type="http://schemas.openxmlformats.org/officeDocument/2006/relationships/settings" Target="/word/settings.xml" Id="R2c03d8a432f149d7" /><Relationship Type="http://schemas.openxmlformats.org/officeDocument/2006/relationships/image" Target="/word/media/95d1bced-afd3-4bcc-bdfa-a82ec9bc581e.png" Id="R6ed3b322ca88478b" /></Relationships>
</file>