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72c25798c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d6fc227c7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7dfe7e9744b03" /><Relationship Type="http://schemas.openxmlformats.org/officeDocument/2006/relationships/numbering" Target="/word/numbering.xml" Id="R79494995570c4243" /><Relationship Type="http://schemas.openxmlformats.org/officeDocument/2006/relationships/settings" Target="/word/settings.xml" Id="R133f192843f04503" /><Relationship Type="http://schemas.openxmlformats.org/officeDocument/2006/relationships/image" Target="/word/media/9c86f8d8-a98b-4392-a09d-46829e03e62c.png" Id="Rf76d6fc227c749ba" /></Relationships>
</file>