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52d4cdec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9cd49dc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f257c5f5441ce" /><Relationship Type="http://schemas.openxmlformats.org/officeDocument/2006/relationships/numbering" Target="/word/numbering.xml" Id="Rcb353d84bd514a3a" /><Relationship Type="http://schemas.openxmlformats.org/officeDocument/2006/relationships/settings" Target="/word/settings.xml" Id="R063bb2e39f65459f" /><Relationship Type="http://schemas.openxmlformats.org/officeDocument/2006/relationships/image" Target="/word/media/fccffbd7-d912-4de7-b40c-d1ae8ccbd35b.png" Id="Rd9229cd49dcd494f" /></Relationships>
</file>