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95a1b14a4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4ad92bd5e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22c319f33498b" /><Relationship Type="http://schemas.openxmlformats.org/officeDocument/2006/relationships/numbering" Target="/word/numbering.xml" Id="R4a43df36544c4f12" /><Relationship Type="http://schemas.openxmlformats.org/officeDocument/2006/relationships/settings" Target="/word/settings.xml" Id="Rca35710c2fa7499b" /><Relationship Type="http://schemas.openxmlformats.org/officeDocument/2006/relationships/image" Target="/word/media/84c245a0-f3a2-4deb-a307-1b3109b9e5de.png" Id="Rb374ad92bd5e41a9" /></Relationships>
</file>