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ac86eb128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308517748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Rosiejewo,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64153c1bb417e" /><Relationship Type="http://schemas.openxmlformats.org/officeDocument/2006/relationships/numbering" Target="/word/numbering.xml" Id="Rd1c82aebcc2d40f4" /><Relationship Type="http://schemas.openxmlformats.org/officeDocument/2006/relationships/settings" Target="/word/settings.xml" Id="R67f5591950c24660" /><Relationship Type="http://schemas.openxmlformats.org/officeDocument/2006/relationships/image" Target="/word/media/554e53f5-1591-47cf-addb-9cd6a720eded.png" Id="Rfda30851774846cd" /></Relationships>
</file>