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b9ac7bb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c62b7734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Roztworowo,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0708a6594015" /><Relationship Type="http://schemas.openxmlformats.org/officeDocument/2006/relationships/numbering" Target="/word/numbering.xml" Id="Ra7d8fa3b43f445a3" /><Relationship Type="http://schemas.openxmlformats.org/officeDocument/2006/relationships/settings" Target="/word/settings.xml" Id="Ra62e926df17e453a" /><Relationship Type="http://schemas.openxmlformats.org/officeDocument/2006/relationships/image" Target="/word/media/401d19c0-f4ff-4b40-a379-e8076ac283ab.png" Id="R478dc62b77344927" /></Relationships>
</file>