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cbb8728f6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0287b5bc6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Rudnik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e01e35d54ef4" /><Relationship Type="http://schemas.openxmlformats.org/officeDocument/2006/relationships/numbering" Target="/word/numbering.xml" Id="R056b7a65b2bb4843" /><Relationship Type="http://schemas.openxmlformats.org/officeDocument/2006/relationships/settings" Target="/word/settings.xml" Id="R04f1447688a3402b" /><Relationship Type="http://schemas.openxmlformats.org/officeDocument/2006/relationships/image" Target="/word/media/2d235efc-cb32-404c-b9b4-fc125dd943ee.png" Id="R4330287b5bc648d6" /></Relationships>
</file>